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2B" w:rsidRPr="00F073C9" w:rsidRDefault="00CE1F2B" w:rsidP="00CE1F2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/>
        </w:rPr>
      </w:pPr>
    </w:p>
    <w:p w:rsidR="00CE1F2B" w:rsidRPr="00F073C9" w:rsidRDefault="00B96C12" w:rsidP="00D34D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F073C9">
        <w:rPr>
          <w:rFonts w:ascii="Arial" w:hAnsi="Arial" w:cs="Arial"/>
          <w:sz w:val="24"/>
          <w:szCs w:val="24"/>
          <w:lang/>
        </w:rPr>
        <w:t>Na osnovu člana 82 stav 4</w:t>
      </w:r>
      <w:r w:rsidR="00CE1F2B" w:rsidRPr="00F073C9">
        <w:rPr>
          <w:rFonts w:ascii="Arial" w:hAnsi="Arial" w:cs="Arial"/>
          <w:sz w:val="24"/>
          <w:szCs w:val="24"/>
          <w:lang/>
        </w:rPr>
        <w:t xml:space="preserve"> Zakona o javnim nabavkama </w:t>
      </w:r>
      <w:r w:rsidRPr="00F073C9">
        <w:rPr>
          <w:rFonts w:ascii="Arial" w:hAnsi="Arial" w:cs="Arial"/>
          <w:sz w:val="24"/>
          <w:szCs w:val="24"/>
          <w:lang/>
        </w:rPr>
        <w:t>(„Službeni list CG“, br</w:t>
      </w:r>
      <w:r w:rsidR="00393C99" w:rsidRPr="00F073C9">
        <w:rPr>
          <w:rFonts w:ascii="Arial" w:hAnsi="Arial" w:cs="Arial"/>
          <w:sz w:val="24"/>
          <w:szCs w:val="24"/>
          <w:lang/>
        </w:rPr>
        <w:t xml:space="preserve">oj </w:t>
      </w:r>
      <w:r w:rsidRPr="00F073C9">
        <w:rPr>
          <w:rFonts w:ascii="Arial" w:hAnsi="Arial" w:cs="Arial"/>
          <w:sz w:val="24"/>
          <w:szCs w:val="24"/>
          <w:lang/>
        </w:rPr>
        <w:t>74/19)</w:t>
      </w:r>
      <w:r w:rsidR="00CE1F2B" w:rsidRPr="00F073C9">
        <w:rPr>
          <w:rFonts w:ascii="Arial" w:hAnsi="Arial" w:cs="Arial"/>
          <w:sz w:val="24"/>
          <w:szCs w:val="24"/>
          <w:lang/>
        </w:rPr>
        <w:t>, Ministarstvo finansija don</w:t>
      </w:r>
      <w:r w:rsidR="00393C99" w:rsidRPr="00F073C9">
        <w:rPr>
          <w:rFonts w:ascii="Arial" w:hAnsi="Arial" w:cs="Arial"/>
          <w:sz w:val="24"/>
          <w:szCs w:val="24"/>
          <w:lang/>
        </w:rPr>
        <w:t xml:space="preserve">ijelo je </w:t>
      </w:r>
    </w:p>
    <w:p w:rsidR="00CE1F2B" w:rsidRDefault="00CE1F2B" w:rsidP="00CE1F2B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124A87" w:rsidRPr="00F073C9" w:rsidRDefault="00124A87" w:rsidP="00CE1F2B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124A87" w:rsidRDefault="00393C99" w:rsidP="00CE1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  <w:r w:rsidRPr="00F073C9">
        <w:rPr>
          <w:rFonts w:ascii="Arial" w:hAnsi="Arial" w:cs="Arial"/>
          <w:b/>
          <w:sz w:val="24"/>
          <w:szCs w:val="24"/>
          <w:lang/>
        </w:rPr>
        <w:t>PRAVILNIK</w:t>
      </w:r>
    </w:p>
    <w:p w:rsidR="00CE1F2B" w:rsidRPr="00F073C9" w:rsidRDefault="00393C99" w:rsidP="00124A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  <w:r w:rsidRPr="00F073C9">
        <w:rPr>
          <w:rFonts w:ascii="Arial" w:hAnsi="Arial" w:cs="Arial"/>
          <w:b/>
          <w:sz w:val="24"/>
          <w:szCs w:val="24"/>
          <w:lang/>
        </w:rPr>
        <w:t xml:space="preserve"> </w:t>
      </w:r>
      <w:r w:rsidR="00B1065D" w:rsidRPr="00F073C9">
        <w:rPr>
          <w:rFonts w:ascii="Arial" w:hAnsi="Arial" w:cs="Arial"/>
          <w:b/>
          <w:sz w:val="24"/>
          <w:szCs w:val="24"/>
          <w:lang/>
        </w:rPr>
        <w:t>O METODOLOGIJI</w:t>
      </w:r>
      <w:r w:rsidRPr="00F073C9">
        <w:rPr>
          <w:rFonts w:ascii="Arial" w:hAnsi="Arial" w:cs="Arial"/>
          <w:b/>
          <w:sz w:val="24"/>
          <w:szCs w:val="24"/>
          <w:lang/>
        </w:rPr>
        <w:t xml:space="preserve"> </w:t>
      </w:r>
      <w:r w:rsidR="00124A87">
        <w:rPr>
          <w:rFonts w:ascii="Arial" w:hAnsi="Arial" w:cs="Arial"/>
          <w:b/>
          <w:sz w:val="24"/>
          <w:szCs w:val="24"/>
          <w:lang/>
        </w:rPr>
        <w:t xml:space="preserve"> ZA PROCJENU</w:t>
      </w:r>
      <w:r w:rsidR="00B1065D" w:rsidRPr="00F073C9">
        <w:rPr>
          <w:rFonts w:ascii="Arial" w:hAnsi="Arial" w:cs="Arial"/>
          <w:b/>
          <w:sz w:val="24"/>
          <w:szCs w:val="24"/>
          <w:lang/>
        </w:rPr>
        <w:t xml:space="preserve"> VRIJEDNOSTI </w:t>
      </w:r>
      <w:r w:rsidR="00A870BE">
        <w:rPr>
          <w:rFonts w:ascii="Arial" w:hAnsi="Arial" w:cs="Arial"/>
          <w:b/>
          <w:sz w:val="24"/>
          <w:szCs w:val="24"/>
          <w:lang/>
        </w:rPr>
        <w:t xml:space="preserve">PREDMETA </w:t>
      </w:r>
      <w:r w:rsidR="00B1065D" w:rsidRPr="00F073C9">
        <w:rPr>
          <w:rFonts w:ascii="Arial" w:hAnsi="Arial" w:cs="Arial"/>
          <w:b/>
          <w:sz w:val="24"/>
          <w:szCs w:val="24"/>
          <w:lang/>
        </w:rPr>
        <w:t>JAVNE NABAVKE</w:t>
      </w:r>
    </w:p>
    <w:p w:rsidR="00CE1F2B" w:rsidRPr="00F073C9" w:rsidRDefault="00CE1F2B" w:rsidP="00CE1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</w:p>
    <w:p w:rsidR="00124A87" w:rsidRPr="00F073C9" w:rsidRDefault="00124A87" w:rsidP="00CE1F2B">
      <w:pPr>
        <w:spacing w:after="0" w:line="240" w:lineRule="auto"/>
        <w:rPr>
          <w:rFonts w:ascii="Arial" w:hAnsi="Arial" w:cs="Arial"/>
          <w:b/>
          <w:sz w:val="24"/>
          <w:szCs w:val="24"/>
          <w:lang/>
        </w:rPr>
      </w:pPr>
    </w:p>
    <w:p w:rsidR="00CE1F2B" w:rsidRDefault="00CE1F2B" w:rsidP="00CE1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  <w:r w:rsidRPr="00F073C9">
        <w:rPr>
          <w:rFonts w:ascii="Arial" w:hAnsi="Arial" w:cs="Arial"/>
          <w:b/>
          <w:sz w:val="24"/>
          <w:szCs w:val="24"/>
          <w:lang/>
        </w:rPr>
        <w:t>Član 1</w:t>
      </w:r>
    </w:p>
    <w:p w:rsidR="00124A87" w:rsidRDefault="00124A87" w:rsidP="00CE1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</w:p>
    <w:p w:rsidR="00124A87" w:rsidRPr="00124A87" w:rsidRDefault="00124A87" w:rsidP="00124A8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Vrijednost</w:t>
      </w:r>
      <w:r w:rsidR="00A870BE">
        <w:rPr>
          <w:rFonts w:ascii="Arial" w:hAnsi="Arial" w:cs="Arial"/>
          <w:sz w:val="24"/>
          <w:szCs w:val="24"/>
          <w:lang/>
        </w:rPr>
        <w:t xml:space="preserve"> predmeta</w:t>
      </w:r>
      <w:r>
        <w:rPr>
          <w:rFonts w:ascii="Arial" w:hAnsi="Arial" w:cs="Arial"/>
          <w:sz w:val="24"/>
          <w:szCs w:val="24"/>
          <w:lang/>
        </w:rPr>
        <w:t xml:space="preserve"> javne nabavke</w:t>
      </w:r>
      <w:r w:rsidR="001C4487">
        <w:rPr>
          <w:rFonts w:ascii="Arial" w:hAnsi="Arial" w:cs="Arial"/>
          <w:sz w:val="24"/>
          <w:szCs w:val="24"/>
          <w:lang/>
        </w:rPr>
        <w:t xml:space="preserve"> procjenjuje se </w:t>
      </w:r>
      <w:r w:rsidRPr="00124A87">
        <w:rPr>
          <w:rFonts w:ascii="Arial" w:hAnsi="Arial" w:cs="Arial"/>
          <w:sz w:val="24"/>
          <w:szCs w:val="24"/>
          <w:lang/>
        </w:rPr>
        <w:t>na osnovu metodologije date u Prilogu 1 koji čini sastavni dio ovog pravilnika.</w:t>
      </w:r>
    </w:p>
    <w:p w:rsidR="00A02CF0" w:rsidRPr="00F073C9" w:rsidRDefault="00A02CF0" w:rsidP="00124A87">
      <w:pPr>
        <w:spacing w:after="0" w:line="240" w:lineRule="auto"/>
        <w:rPr>
          <w:rFonts w:ascii="Arial" w:hAnsi="Arial" w:cs="Arial"/>
          <w:b/>
          <w:sz w:val="24"/>
          <w:szCs w:val="24"/>
          <w:lang/>
        </w:rPr>
      </w:pPr>
    </w:p>
    <w:p w:rsidR="00CE1F2B" w:rsidRPr="00F073C9" w:rsidRDefault="00124A87" w:rsidP="006D5F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t>Član 2</w:t>
      </w:r>
    </w:p>
    <w:p w:rsidR="00CE1F2B" w:rsidRPr="00F073C9" w:rsidRDefault="00CE1F2B" w:rsidP="00CE1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</w:p>
    <w:p w:rsidR="00CE1F2B" w:rsidRPr="00F073C9" w:rsidRDefault="00CE1F2B" w:rsidP="00FD096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/>
        </w:rPr>
      </w:pPr>
      <w:r w:rsidRPr="00F073C9">
        <w:rPr>
          <w:rFonts w:ascii="Arial" w:hAnsi="Arial" w:cs="Arial"/>
          <w:sz w:val="24"/>
          <w:szCs w:val="24"/>
          <w:lang/>
        </w:rPr>
        <w:t xml:space="preserve">Ovaj pravilnik </w:t>
      </w:r>
      <w:r w:rsidR="006D5F48">
        <w:rPr>
          <w:rFonts w:ascii="Arial" w:hAnsi="Arial" w:cs="Arial"/>
          <w:sz w:val="24"/>
          <w:szCs w:val="24"/>
          <w:lang/>
        </w:rPr>
        <w:t>objaviće se u</w:t>
      </w:r>
      <w:r w:rsidRPr="00F073C9">
        <w:rPr>
          <w:rFonts w:ascii="Arial" w:hAnsi="Arial" w:cs="Arial"/>
          <w:sz w:val="24"/>
          <w:szCs w:val="24"/>
          <w:lang/>
        </w:rPr>
        <w:t xml:space="preserve"> "Službenom listu Crne Gore", a </w:t>
      </w:r>
      <w:r w:rsidR="006D5F48">
        <w:rPr>
          <w:rFonts w:ascii="Arial" w:hAnsi="Arial" w:cs="Arial"/>
          <w:sz w:val="24"/>
          <w:szCs w:val="24"/>
          <w:lang/>
        </w:rPr>
        <w:t>stupa na snagu</w:t>
      </w:r>
      <w:r w:rsidRPr="00F073C9">
        <w:rPr>
          <w:rFonts w:ascii="Arial" w:hAnsi="Arial" w:cs="Arial"/>
          <w:sz w:val="24"/>
          <w:szCs w:val="24"/>
          <w:lang/>
        </w:rPr>
        <w:t xml:space="preserve"> </w:t>
      </w:r>
      <w:r w:rsidR="006263C9">
        <w:rPr>
          <w:rFonts w:ascii="Arial" w:hAnsi="Arial" w:cs="Arial"/>
          <w:sz w:val="24"/>
          <w:szCs w:val="24"/>
          <w:lang/>
        </w:rPr>
        <w:t>7</w:t>
      </w:r>
      <w:r w:rsidR="006D5F48">
        <w:rPr>
          <w:rFonts w:ascii="Arial" w:hAnsi="Arial" w:cs="Arial"/>
          <w:sz w:val="24"/>
          <w:szCs w:val="24"/>
          <w:lang/>
        </w:rPr>
        <w:t>. jula 2020. godine.</w:t>
      </w:r>
    </w:p>
    <w:p w:rsidR="00CE1F2B" w:rsidRPr="00F073C9" w:rsidRDefault="00CE1F2B" w:rsidP="00CE1F2B">
      <w:pPr>
        <w:spacing w:after="0" w:line="240" w:lineRule="auto"/>
        <w:rPr>
          <w:rFonts w:ascii="Arial" w:hAnsi="Arial" w:cs="Arial"/>
          <w:sz w:val="24"/>
          <w:szCs w:val="24"/>
          <w:lang/>
        </w:rPr>
      </w:pPr>
      <w:r w:rsidRPr="00F073C9">
        <w:rPr>
          <w:rFonts w:ascii="Arial" w:hAnsi="Arial" w:cs="Arial"/>
          <w:sz w:val="24"/>
          <w:szCs w:val="24"/>
          <w:lang/>
        </w:rPr>
        <w:t xml:space="preserve"> </w:t>
      </w:r>
    </w:p>
    <w:p w:rsidR="00CE1F2B" w:rsidRPr="00F073C9" w:rsidRDefault="00CE1F2B" w:rsidP="00CE1F2B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A6534E" w:rsidRPr="00F073C9" w:rsidRDefault="00A6534E" w:rsidP="00A6534E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Broj: </w:t>
      </w:r>
      <w:r w:rsidR="001C5161">
        <w:rPr>
          <w:rFonts w:ascii="Arial" w:hAnsi="Arial" w:cs="Arial"/>
          <w:sz w:val="24"/>
          <w:szCs w:val="24"/>
          <w:lang/>
        </w:rPr>
        <w:t>15-2213</w:t>
      </w:r>
    </w:p>
    <w:p w:rsidR="00CE1F2B" w:rsidRPr="00F073C9" w:rsidRDefault="00124A87" w:rsidP="00CE1F2B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Podgorica</w:t>
      </w:r>
      <w:r w:rsidR="001C5161">
        <w:rPr>
          <w:rFonts w:ascii="Arial" w:hAnsi="Arial" w:cs="Arial"/>
          <w:sz w:val="24"/>
          <w:szCs w:val="24"/>
          <w:lang/>
        </w:rPr>
        <w:t xml:space="preserve">, 11. </w:t>
      </w:r>
      <w:r w:rsidR="00A6534E">
        <w:rPr>
          <w:rFonts w:ascii="Arial" w:hAnsi="Arial" w:cs="Arial"/>
          <w:sz w:val="24"/>
          <w:szCs w:val="24"/>
          <w:lang/>
        </w:rPr>
        <w:t xml:space="preserve">juna </w:t>
      </w:r>
      <w:r w:rsidR="00CE1F2B" w:rsidRPr="00F073C9">
        <w:rPr>
          <w:rFonts w:ascii="Arial" w:hAnsi="Arial" w:cs="Arial"/>
          <w:sz w:val="24"/>
          <w:szCs w:val="24"/>
          <w:lang/>
        </w:rPr>
        <w:t>2020. godine</w:t>
      </w:r>
    </w:p>
    <w:p w:rsidR="00CE1F2B" w:rsidRPr="00F073C9" w:rsidRDefault="00CE1F2B" w:rsidP="00CE1F2B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CE1F2B" w:rsidRPr="00124A87" w:rsidRDefault="00CE1F2B" w:rsidP="00CE1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  <w:r w:rsidRPr="00F073C9">
        <w:rPr>
          <w:rFonts w:ascii="Arial" w:hAnsi="Arial" w:cs="Arial"/>
          <w:sz w:val="24"/>
          <w:szCs w:val="24"/>
          <w:lang/>
        </w:rPr>
        <w:t xml:space="preserve">                                                                                                             </w:t>
      </w:r>
      <w:r w:rsidRPr="00124A87">
        <w:rPr>
          <w:rFonts w:ascii="Arial" w:hAnsi="Arial" w:cs="Arial"/>
          <w:b/>
          <w:sz w:val="24"/>
          <w:szCs w:val="24"/>
          <w:lang/>
        </w:rPr>
        <w:t>Ministar</w:t>
      </w:r>
      <w:r w:rsidR="00221293" w:rsidRPr="00124A87">
        <w:rPr>
          <w:rFonts w:ascii="Arial" w:hAnsi="Arial" w:cs="Arial"/>
          <w:b/>
          <w:sz w:val="24"/>
          <w:szCs w:val="24"/>
          <w:lang/>
        </w:rPr>
        <w:t>,</w:t>
      </w:r>
    </w:p>
    <w:p w:rsidR="00CE1F2B" w:rsidRPr="00124A87" w:rsidRDefault="00CE1F2B" w:rsidP="00CE1F2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/>
        </w:rPr>
      </w:pPr>
      <w:r w:rsidRPr="00124A87">
        <w:rPr>
          <w:rFonts w:ascii="Arial" w:hAnsi="Arial" w:cs="Arial"/>
          <w:b/>
          <w:sz w:val="24"/>
          <w:szCs w:val="24"/>
          <w:lang/>
        </w:rPr>
        <w:t>Darko Radunović</w:t>
      </w:r>
    </w:p>
    <w:p w:rsidR="00CE1F2B" w:rsidRPr="00124A87" w:rsidRDefault="00CE1F2B">
      <w:pPr>
        <w:rPr>
          <w:rFonts w:ascii="Arial" w:hAnsi="Arial" w:cs="Arial"/>
          <w:b/>
          <w:sz w:val="24"/>
          <w:szCs w:val="24"/>
          <w:lang/>
        </w:rPr>
      </w:pPr>
    </w:p>
    <w:p w:rsidR="00124A87" w:rsidRDefault="00124A87">
      <w:pPr>
        <w:rPr>
          <w:rFonts w:ascii="Arial" w:hAnsi="Arial" w:cs="Arial"/>
          <w:sz w:val="24"/>
          <w:szCs w:val="24"/>
          <w:lang/>
        </w:rPr>
      </w:pPr>
    </w:p>
    <w:p w:rsidR="00124A87" w:rsidRDefault="00124A87">
      <w:pPr>
        <w:rPr>
          <w:rFonts w:ascii="Arial" w:hAnsi="Arial" w:cs="Arial"/>
          <w:sz w:val="24"/>
          <w:szCs w:val="24"/>
          <w:lang/>
        </w:rPr>
      </w:pPr>
    </w:p>
    <w:p w:rsidR="00124A87" w:rsidRDefault="00124A87">
      <w:pPr>
        <w:rPr>
          <w:rFonts w:ascii="Arial" w:hAnsi="Arial" w:cs="Arial"/>
          <w:sz w:val="24"/>
          <w:szCs w:val="24"/>
          <w:lang/>
        </w:rPr>
      </w:pPr>
    </w:p>
    <w:p w:rsidR="00124A87" w:rsidRDefault="00124A87">
      <w:pPr>
        <w:rPr>
          <w:rFonts w:ascii="Arial" w:hAnsi="Arial" w:cs="Arial"/>
          <w:sz w:val="24"/>
          <w:szCs w:val="24"/>
          <w:lang/>
        </w:rPr>
      </w:pPr>
    </w:p>
    <w:p w:rsidR="00124A87" w:rsidRDefault="00124A87">
      <w:pPr>
        <w:rPr>
          <w:rFonts w:ascii="Arial" w:hAnsi="Arial" w:cs="Arial"/>
          <w:sz w:val="24"/>
          <w:szCs w:val="24"/>
          <w:lang/>
        </w:rPr>
      </w:pPr>
    </w:p>
    <w:p w:rsidR="00124A87" w:rsidRDefault="00124A87">
      <w:pPr>
        <w:rPr>
          <w:rFonts w:ascii="Arial" w:hAnsi="Arial" w:cs="Arial"/>
          <w:sz w:val="24"/>
          <w:szCs w:val="24"/>
          <w:lang/>
        </w:rPr>
      </w:pPr>
    </w:p>
    <w:p w:rsidR="00124A87" w:rsidRDefault="00124A87">
      <w:pPr>
        <w:rPr>
          <w:rFonts w:ascii="Arial" w:hAnsi="Arial" w:cs="Arial"/>
          <w:sz w:val="24"/>
          <w:szCs w:val="24"/>
          <w:lang/>
        </w:rPr>
      </w:pPr>
    </w:p>
    <w:p w:rsidR="00124A87" w:rsidRDefault="00124A87">
      <w:pPr>
        <w:rPr>
          <w:rFonts w:ascii="Arial" w:hAnsi="Arial" w:cs="Arial"/>
          <w:sz w:val="24"/>
          <w:szCs w:val="24"/>
          <w:lang/>
        </w:rPr>
      </w:pPr>
    </w:p>
    <w:p w:rsidR="00124A87" w:rsidRDefault="00124A87">
      <w:pPr>
        <w:rPr>
          <w:rFonts w:ascii="Arial" w:hAnsi="Arial" w:cs="Arial"/>
          <w:sz w:val="24"/>
          <w:szCs w:val="24"/>
          <w:lang/>
        </w:rPr>
      </w:pPr>
    </w:p>
    <w:p w:rsidR="00977332" w:rsidRDefault="00977332">
      <w:pPr>
        <w:rPr>
          <w:rFonts w:ascii="Arial" w:hAnsi="Arial" w:cs="Arial"/>
          <w:sz w:val="24"/>
          <w:szCs w:val="24"/>
          <w:lang/>
        </w:rPr>
      </w:pPr>
    </w:p>
    <w:p w:rsidR="00124A87" w:rsidRDefault="00124A87">
      <w:pPr>
        <w:rPr>
          <w:rFonts w:ascii="Arial" w:hAnsi="Arial" w:cs="Arial"/>
          <w:sz w:val="24"/>
          <w:szCs w:val="24"/>
          <w:lang/>
        </w:rPr>
      </w:pPr>
    </w:p>
    <w:p w:rsidR="00925AB7" w:rsidRDefault="00925AB7">
      <w:pPr>
        <w:rPr>
          <w:rFonts w:ascii="Arial" w:hAnsi="Arial" w:cs="Arial"/>
          <w:sz w:val="24"/>
          <w:szCs w:val="24"/>
          <w:lang/>
        </w:rPr>
      </w:pPr>
      <w:bookmarkStart w:id="0" w:name="_GoBack"/>
      <w:bookmarkEnd w:id="0"/>
    </w:p>
    <w:p w:rsidR="00124A87" w:rsidRDefault="00124A87" w:rsidP="00124A8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lastRenderedPageBreak/>
        <w:t>PRILOG 1</w:t>
      </w:r>
    </w:p>
    <w:p w:rsidR="00124A87" w:rsidRDefault="00124A87" w:rsidP="00124A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</w:p>
    <w:p w:rsidR="00124A87" w:rsidRDefault="00124A87" w:rsidP="00124A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/>
        </w:rPr>
        <w:t>METODOLOGIJA</w:t>
      </w:r>
      <w:r w:rsidRPr="00F073C9">
        <w:rPr>
          <w:rFonts w:ascii="Arial" w:hAnsi="Arial" w:cs="Arial"/>
          <w:b/>
          <w:sz w:val="24"/>
          <w:szCs w:val="24"/>
          <w:lang/>
        </w:rPr>
        <w:t xml:space="preserve"> </w:t>
      </w:r>
      <w:r>
        <w:rPr>
          <w:rFonts w:ascii="Arial" w:hAnsi="Arial" w:cs="Arial"/>
          <w:b/>
          <w:sz w:val="24"/>
          <w:szCs w:val="24"/>
          <w:lang/>
        </w:rPr>
        <w:t xml:space="preserve"> ZA PROCJENU</w:t>
      </w:r>
      <w:r w:rsidRPr="00F073C9">
        <w:rPr>
          <w:rFonts w:ascii="Arial" w:hAnsi="Arial" w:cs="Arial"/>
          <w:b/>
          <w:sz w:val="24"/>
          <w:szCs w:val="24"/>
          <w:lang/>
        </w:rPr>
        <w:t xml:space="preserve"> VRIJEDNOSTI</w:t>
      </w:r>
      <w:r w:rsidR="00A870BE">
        <w:rPr>
          <w:rFonts w:ascii="Arial" w:hAnsi="Arial" w:cs="Arial"/>
          <w:b/>
          <w:sz w:val="24"/>
          <w:szCs w:val="24"/>
          <w:lang/>
        </w:rPr>
        <w:t xml:space="preserve"> PREDMETA</w:t>
      </w:r>
      <w:r w:rsidRPr="00F073C9">
        <w:rPr>
          <w:rFonts w:ascii="Arial" w:hAnsi="Arial" w:cs="Arial"/>
          <w:b/>
          <w:sz w:val="24"/>
          <w:szCs w:val="24"/>
          <w:lang/>
        </w:rPr>
        <w:t xml:space="preserve"> JAVNE NABAVKE</w:t>
      </w:r>
    </w:p>
    <w:p w:rsidR="00124A87" w:rsidRPr="00F073C9" w:rsidRDefault="00124A87" w:rsidP="00124A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/>
        </w:rPr>
      </w:pPr>
    </w:p>
    <w:p w:rsidR="00124A87" w:rsidRPr="00F073C9" w:rsidRDefault="00124A87" w:rsidP="00124A8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Procjena</w:t>
      </w:r>
      <w:r w:rsidRPr="00F073C9">
        <w:rPr>
          <w:rFonts w:ascii="Arial" w:hAnsi="Arial" w:cs="Arial"/>
          <w:sz w:val="24"/>
          <w:szCs w:val="24"/>
          <w:lang/>
        </w:rPr>
        <w:t xml:space="preserve"> vrijednosti predmeta nabavke zasniva se na stvarnim potrebama naručioca za predmetom javne nabavke, vremenu trajanja ugovora o javnoj nabavci, vrijednosti zaključenih ugovora o javnoj nabavci istovjetnog predmeta iz prethodnih godina i informacijama i podacima dobijenim istraživanjem  tržišta.</w:t>
      </w:r>
    </w:p>
    <w:p w:rsidR="00124A87" w:rsidRPr="00F073C9" w:rsidRDefault="00124A87" w:rsidP="00124A87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124A87" w:rsidRDefault="00124A87" w:rsidP="00124A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F073C9">
        <w:rPr>
          <w:rFonts w:ascii="Arial" w:hAnsi="Arial" w:cs="Arial"/>
          <w:sz w:val="24"/>
          <w:szCs w:val="24"/>
          <w:lang/>
        </w:rPr>
        <w:t xml:space="preserve">Procijenjena vrijednost roba i usluga utvrđuje se kao ukupan iznos, bez poreza na dodatu vrijednost, koji treba platiti za isporučenu robu </w:t>
      </w:r>
      <w:r>
        <w:rPr>
          <w:rFonts w:ascii="Arial" w:hAnsi="Arial" w:cs="Arial"/>
          <w:sz w:val="24"/>
          <w:szCs w:val="24"/>
          <w:lang/>
        </w:rPr>
        <w:t>ili</w:t>
      </w:r>
      <w:r w:rsidRPr="00F073C9">
        <w:rPr>
          <w:rFonts w:ascii="Arial" w:hAnsi="Arial" w:cs="Arial"/>
          <w:sz w:val="24"/>
          <w:szCs w:val="24"/>
          <w:lang/>
        </w:rPr>
        <w:t xml:space="preserve"> pružene usluge tokom trajanja ugovora o javnoj nabavci, uključujući i </w:t>
      </w:r>
      <w:r>
        <w:rPr>
          <w:rFonts w:ascii="Arial" w:hAnsi="Arial" w:cs="Arial"/>
          <w:sz w:val="24"/>
          <w:szCs w:val="24"/>
          <w:lang/>
        </w:rPr>
        <w:t xml:space="preserve">ukupnu </w:t>
      </w:r>
      <w:r w:rsidRPr="00F073C9">
        <w:rPr>
          <w:rFonts w:ascii="Arial" w:hAnsi="Arial" w:cs="Arial"/>
          <w:sz w:val="24"/>
          <w:szCs w:val="24"/>
          <w:lang/>
        </w:rPr>
        <w:t xml:space="preserve">vrijednost </w:t>
      </w:r>
      <w:r>
        <w:rPr>
          <w:rFonts w:ascii="Arial" w:hAnsi="Arial" w:cs="Arial"/>
          <w:sz w:val="24"/>
          <w:szCs w:val="24"/>
          <w:lang/>
        </w:rPr>
        <w:t>ugovora zaključenih putem</w:t>
      </w:r>
      <w:r w:rsidRPr="00F073C9">
        <w:rPr>
          <w:rFonts w:ascii="Arial" w:hAnsi="Arial" w:cs="Arial"/>
          <w:sz w:val="24"/>
          <w:szCs w:val="24"/>
          <w:lang/>
        </w:rPr>
        <w:t xml:space="preserve"> okvirnog sporazuma i dinamičkog sistema javne nabavke.</w:t>
      </w:r>
    </w:p>
    <w:p w:rsidR="00124A87" w:rsidRPr="00F073C9" w:rsidRDefault="00124A87" w:rsidP="00124A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/>
        </w:rPr>
      </w:pPr>
    </w:p>
    <w:p w:rsidR="00124A87" w:rsidRDefault="00124A87" w:rsidP="00A653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F073C9">
        <w:rPr>
          <w:rFonts w:ascii="Arial" w:hAnsi="Arial" w:cs="Arial"/>
          <w:sz w:val="24"/>
          <w:szCs w:val="24"/>
          <w:lang/>
        </w:rPr>
        <w:t>Ako javna nabavka obuhvata isporuku roba i pružanje usluga, procijenjena vrijednost se utvrđuje kao ukupan iznos, bez poreza na dodatu vrijednost, traženih roba</w:t>
      </w:r>
      <w:r>
        <w:rPr>
          <w:rFonts w:ascii="Arial" w:hAnsi="Arial" w:cs="Arial"/>
          <w:sz w:val="24"/>
          <w:szCs w:val="24"/>
          <w:lang/>
        </w:rPr>
        <w:t xml:space="preserve"> i usluga i </w:t>
      </w:r>
      <w:r w:rsidRPr="00F073C9">
        <w:rPr>
          <w:rFonts w:ascii="Arial" w:hAnsi="Arial" w:cs="Arial"/>
          <w:sz w:val="24"/>
          <w:szCs w:val="24"/>
          <w:lang/>
        </w:rPr>
        <w:t xml:space="preserve">na osnovu predmjera radova, uključujući i vrijednost roba i usluga koji </w:t>
      </w:r>
      <w:r w:rsidR="00A6534E">
        <w:rPr>
          <w:rFonts w:ascii="Arial" w:hAnsi="Arial" w:cs="Arial"/>
          <w:sz w:val="24"/>
          <w:szCs w:val="24"/>
          <w:lang/>
        </w:rPr>
        <w:t>su potrebni za izvođenje radova, a a</w:t>
      </w:r>
      <w:r w:rsidRPr="00F073C9">
        <w:rPr>
          <w:rFonts w:ascii="Arial" w:hAnsi="Arial" w:cs="Arial"/>
          <w:sz w:val="24"/>
          <w:szCs w:val="24"/>
          <w:lang/>
        </w:rPr>
        <w:t xml:space="preserve">ko naručilac u postupku javne nabavke predviđa nagrade, odnosno naknade kandidatima ili ponuđačima, procijenjena vrijednost javne nabavke uključuje i  nagrade odnosno naknade. </w:t>
      </w:r>
    </w:p>
    <w:p w:rsidR="00124A87" w:rsidRPr="00F073C9" w:rsidRDefault="00124A87" w:rsidP="00124A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/>
        </w:rPr>
      </w:pPr>
    </w:p>
    <w:p w:rsidR="00124A87" w:rsidRPr="00F073C9" w:rsidRDefault="00124A87" w:rsidP="00124A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U postupku partnerstva</w:t>
      </w:r>
      <w:r w:rsidRPr="00F073C9">
        <w:rPr>
          <w:rFonts w:ascii="Arial" w:hAnsi="Arial" w:cs="Arial"/>
          <w:sz w:val="24"/>
          <w:szCs w:val="24"/>
          <w:lang/>
        </w:rPr>
        <w:t xml:space="preserve"> za inovacije procijenjena vrijednost javne nabavke utvrđuje se na osnovu troškova istraživanja i razvoja proizvoda, </w:t>
      </w:r>
      <w:r>
        <w:rPr>
          <w:rFonts w:ascii="Arial" w:hAnsi="Arial" w:cs="Arial"/>
          <w:sz w:val="24"/>
          <w:szCs w:val="24"/>
          <w:lang/>
        </w:rPr>
        <w:t>troškova proizvodnje</w:t>
      </w:r>
      <w:r w:rsidRPr="00F073C9">
        <w:rPr>
          <w:rFonts w:ascii="Arial" w:hAnsi="Arial" w:cs="Arial"/>
          <w:sz w:val="24"/>
          <w:szCs w:val="24"/>
          <w:lang/>
        </w:rPr>
        <w:t xml:space="preserve"> i drugih </w:t>
      </w:r>
      <w:proofErr w:type="spellStart"/>
      <w:r>
        <w:rPr>
          <w:rFonts w:ascii="Arial" w:hAnsi="Arial" w:cs="Arial"/>
          <w:sz w:val="24"/>
          <w:szCs w:val="24"/>
        </w:rPr>
        <w:t>aktivnosti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 w:rsidRPr="00F07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3C9">
        <w:rPr>
          <w:rFonts w:ascii="Arial" w:hAnsi="Arial" w:cs="Arial"/>
          <w:sz w:val="24"/>
          <w:szCs w:val="24"/>
        </w:rPr>
        <w:t>će</w:t>
      </w:r>
      <w:proofErr w:type="spellEnd"/>
      <w:r w:rsidRPr="00F073C9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073C9">
        <w:rPr>
          <w:rFonts w:ascii="Arial" w:hAnsi="Arial" w:cs="Arial"/>
          <w:sz w:val="24"/>
          <w:szCs w:val="24"/>
        </w:rPr>
        <w:t>sprovoditi</w:t>
      </w:r>
      <w:proofErr w:type="spellEnd"/>
      <w:r w:rsidRPr="00F07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3C9">
        <w:rPr>
          <w:rFonts w:ascii="Arial" w:hAnsi="Arial" w:cs="Arial"/>
          <w:sz w:val="24"/>
          <w:szCs w:val="24"/>
        </w:rPr>
        <w:t>tokom</w:t>
      </w:r>
      <w:proofErr w:type="spellEnd"/>
      <w:r w:rsidRPr="00F07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3C9">
        <w:rPr>
          <w:rFonts w:ascii="Arial" w:hAnsi="Arial" w:cs="Arial"/>
          <w:sz w:val="24"/>
          <w:szCs w:val="24"/>
        </w:rPr>
        <w:t>svih</w:t>
      </w:r>
      <w:proofErr w:type="spellEnd"/>
      <w:r w:rsidRPr="00F07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3C9">
        <w:rPr>
          <w:rFonts w:ascii="Arial" w:hAnsi="Arial" w:cs="Arial"/>
          <w:sz w:val="24"/>
          <w:szCs w:val="24"/>
        </w:rPr>
        <w:t>faza</w:t>
      </w:r>
      <w:proofErr w:type="spellEnd"/>
      <w:r w:rsidRPr="00F07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3C9">
        <w:rPr>
          <w:rFonts w:ascii="Arial" w:hAnsi="Arial" w:cs="Arial"/>
          <w:sz w:val="24"/>
          <w:szCs w:val="24"/>
        </w:rPr>
        <w:t>predviđenog</w:t>
      </w:r>
      <w:proofErr w:type="spellEnd"/>
      <w:r w:rsidRPr="00F073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73C9">
        <w:rPr>
          <w:rFonts w:ascii="Arial" w:hAnsi="Arial" w:cs="Arial"/>
          <w:sz w:val="24"/>
          <w:szCs w:val="24"/>
        </w:rPr>
        <w:t>partnerstva</w:t>
      </w:r>
      <w:proofErr w:type="spellEnd"/>
      <w:r w:rsidRPr="00F073C9">
        <w:rPr>
          <w:rFonts w:ascii="Arial" w:hAnsi="Arial" w:cs="Arial"/>
          <w:sz w:val="24"/>
          <w:szCs w:val="24"/>
        </w:rPr>
        <w:t xml:space="preserve">. </w:t>
      </w:r>
    </w:p>
    <w:p w:rsidR="00124A87" w:rsidRDefault="00124A87" w:rsidP="00A653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/>
        </w:rPr>
      </w:pPr>
      <w:r w:rsidRPr="00F073C9">
        <w:rPr>
          <w:rFonts w:ascii="Arial" w:hAnsi="Arial" w:cs="Arial"/>
          <w:sz w:val="24"/>
          <w:szCs w:val="24"/>
          <w:lang/>
        </w:rPr>
        <w:t xml:space="preserve">                                              </w:t>
      </w:r>
    </w:p>
    <w:p w:rsidR="00124A87" w:rsidRPr="00E165C8" w:rsidRDefault="00124A87" w:rsidP="00124A8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/>
        </w:rPr>
      </w:pPr>
      <w:r w:rsidRPr="00E165C8">
        <w:rPr>
          <w:rFonts w:ascii="Arial" w:hAnsi="Arial" w:cs="Arial"/>
          <w:sz w:val="24"/>
          <w:szCs w:val="24"/>
          <w:lang/>
        </w:rPr>
        <w:t>P</w:t>
      </w:r>
      <w:r>
        <w:rPr>
          <w:rFonts w:ascii="Arial" w:hAnsi="Arial" w:cs="Arial"/>
          <w:sz w:val="24"/>
          <w:szCs w:val="24"/>
          <w:lang/>
        </w:rPr>
        <w:t>rocijenjena vrijednost</w:t>
      </w:r>
      <w:r w:rsidRPr="00E165C8">
        <w:rPr>
          <w:rFonts w:ascii="Arial" w:hAnsi="Arial" w:cs="Arial"/>
          <w:sz w:val="24"/>
          <w:szCs w:val="24"/>
          <w:lang/>
        </w:rPr>
        <w:t xml:space="preserve"> javne nabavke robe putem zakupa ili lizinga, utvrđuje se na osnovu ukupne vrijednosti za vrijeme trajanja ugovora, ako se ugovor zaključuje na </w:t>
      </w:r>
      <w:r>
        <w:rPr>
          <w:rFonts w:ascii="Arial" w:hAnsi="Arial" w:cs="Arial"/>
          <w:sz w:val="24"/>
          <w:szCs w:val="24"/>
          <w:lang/>
        </w:rPr>
        <w:t xml:space="preserve">period od </w:t>
      </w:r>
      <w:r w:rsidRPr="00E165C8">
        <w:rPr>
          <w:rFonts w:ascii="Arial" w:hAnsi="Arial" w:cs="Arial"/>
          <w:sz w:val="24"/>
          <w:szCs w:val="24"/>
          <w:lang/>
        </w:rPr>
        <w:t>12 mjeseci, ili ukupne vrijednosti za vrijeme trajanja ugovora uključujući i vrijednost za preos</w:t>
      </w:r>
      <w:r>
        <w:rPr>
          <w:rFonts w:ascii="Arial" w:hAnsi="Arial" w:cs="Arial"/>
          <w:sz w:val="24"/>
          <w:szCs w:val="24"/>
          <w:lang/>
        </w:rPr>
        <w:t xml:space="preserve">talo vrijeme trajanja ugovora, </w:t>
      </w:r>
      <w:r w:rsidRPr="00E165C8">
        <w:rPr>
          <w:rFonts w:ascii="Arial" w:hAnsi="Arial" w:cs="Arial"/>
          <w:sz w:val="24"/>
          <w:szCs w:val="24"/>
          <w:lang/>
        </w:rPr>
        <w:t>ako se ugovor zaključuje</w:t>
      </w:r>
      <w:r>
        <w:rPr>
          <w:rFonts w:ascii="Arial" w:hAnsi="Arial" w:cs="Arial"/>
          <w:sz w:val="24"/>
          <w:szCs w:val="24"/>
          <w:lang/>
        </w:rPr>
        <w:t xml:space="preserve"> </w:t>
      </w:r>
      <w:r w:rsidRPr="00E165C8">
        <w:rPr>
          <w:rFonts w:ascii="Arial" w:hAnsi="Arial" w:cs="Arial"/>
          <w:sz w:val="24"/>
          <w:szCs w:val="24"/>
          <w:lang/>
        </w:rPr>
        <w:t xml:space="preserve">duže od 12 mjeseci. </w:t>
      </w:r>
    </w:p>
    <w:p w:rsidR="00124A87" w:rsidRPr="00F073C9" w:rsidRDefault="00124A87" w:rsidP="00A653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/>
        </w:rPr>
      </w:pPr>
    </w:p>
    <w:p w:rsidR="00124A87" w:rsidRPr="00F073C9" w:rsidRDefault="00124A87" w:rsidP="00124A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F073C9">
        <w:rPr>
          <w:rFonts w:ascii="Arial" w:hAnsi="Arial" w:cs="Arial"/>
          <w:sz w:val="24"/>
          <w:szCs w:val="24"/>
          <w:lang/>
        </w:rPr>
        <w:t xml:space="preserve">Ako je predmet javne nabavke podijeljen na partije, procijenjena vrijednost javne nabavke mora da bude iskazana za svaku partiju posebno, a procijenjena vrijednost predmeta javne nabavke čini zbir procijenjenih vrijednosti svih partija predmeta. </w:t>
      </w:r>
    </w:p>
    <w:p w:rsidR="00124A87" w:rsidRPr="00F073C9" w:rsidRDefault="00124A87" w:rsidP="00124A87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124A87" w:rsidRPr="00F073C9" w:rsidRDefault="00124A87" w:rsidP="00A653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V</w:t>
      </w:r>
      <w:r w:rsidRPr="00F073C9">
        <w:rPr>
          <w:rFonts w:ascii="Arial" w:hAnsi="Arial" w:cs="Arial"/>
          <w:sz w:val="24"/>
          <w:szCs w:val="24"/>
          <w:lang/>
        </w:rPr>
        <w:t xml:space="preserve">rijednost </w:t>
      </w:r>
      <w:r>
        <w:rPr>
          <w:rFonts w:ascii="Arial" w:hAnsi="Arial" w:cs="Arial"/>
          <w:sz w:val="24"/>
          <w:szCs w:val="24"/>
          <w:lang/>
        </w:rPr>
        <w:t xml:space="preserve">predmeta </w:t>
      </w:r>
      <w:r w:rsidRPr="00F073C9">
        <w:rPr>
          <w:rFonts w:ascii="Arial" w:hAnsi="Arial" w:cs="Arial"/>
          <w:sz w:val="24"/>
          <w:szCs w:val="24"/>
          <w:lang/>
        </w:rPr>
        <w:t xml:space="preserve">utvrđena planom javnih nabavki, </w:t>
      </w:r>
      <w:r>
        <w:rPr>
          <w:rFonts w:ascii="Arial" w:hAnsi="Arial" w:cs="Arial"/>
          <w:sz w:val="24"/>
          <w:szCs w:val="24"/>
          <w:lang/>
        </w:rPr>
        <w:t xml:space="preserve">maksimalna </w:t>
      </w:r>
      <w:r w:rsidRPr="00F073C9">
        <w:rPr>
          <w:rFonts w:ascii="Arial" w:hAnsi="Arial" w:cs="Arial"/>
          <w:sz w:val="24"/>
          <w:szCs w:val="24"/>
          <w:lang/>
        </w:rPr>
        <w:t xml:space="preserve">je </w:t>
      </w:r>
      <w:r>
        <w:rPr>
          <w:rFonts w:ascii="Arial" w:hAnsi="Arial" w:cs="Arial"/>
          <w:sz w:val="24"/>
          <w:szCs w:val="24"/>
          <w:lang/>
        </w:rPr>
        <w:t xml:space="preserve">procijenjena vrijednost </w:t>
      </w:r>
      <w:r w:rsidRPr="00F073C9">
        <w:rPr>
          <w:rFonts w:ascii="Arial" w:hAnsi="Arial" w:cs="Arial"/>
          <w:sz w:val="24"/>
          <w:szCs w:val="24"/>
          <w:lang/>
        </w:rPr>
        <w:t>prilikom spr</w:t>
      </w:r>
      <w:r w:rsidR="00A6534E">
        <w:rPr>
          <w:rFonts w:ascii="Arial" w:hAnsi="Arial" w:cs="Arial"/>
          <w:sz w:val="24"/>
          <w:szCs w:val="24"/>
          <w:lang/>
        </w:rPr>
        <w:t xml:space="preserve">ovođenja postupka javne nabavke, a </w:t>
      </w:r>
      <w:r w:rsidRPr="00F073C9">
        <w:rPr>
          <w:rFonts w:ascii="Arial" w:hAnsi="Arial" w:cs="Arial"/>
          <w:sz w:val="24"/>
          <w:szCs w:val="24"/>
          <w:lang/>
        </w:rPr>
        <w:t xml:space="preserve">u slučaju promijenjenih okolnosti, naručilac je dužan odrediti novu procijenjenu vrijednost neposredno prije pokretanja postupka javne nabavke. </w:t>
      </w:r>
    </w:p>
    <w:p w:rsidR="00124A87" w:rsidRPr="00F073C9" w:rsidRDefault="00124A87" w:rsidP="00124A87">
      <w:pPr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</w:p>
    <w:p w:rsidR="00124A87" w:rsidRPr="00D34D37" w:rsidRDefault="00124A87" w:rsidP="00124A8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/>
        </w:rPr>
      </w:pPr>
      <w:r w:rsidRPr="00F073C9">
        <w:rPr>
          <w:rFonts w:ascii="Arial" w:hAnsi="Arial" w:cs="Arial"/>
          <w:sz w:val="24"/>
          <w:szCs w:val="24"/>
          <w:lang/>
        </w:rPr>
        <w:t xml:space="preserve">Procijenjenu vrijednost javne nabavke koja je praćena zaključenjem okvirnog sporazuma i nabavki koji se realizuju putem dinamičkog sistema javne nabavke, čini ukupna vrijednost  ugovora o javnoj nabavci koji će biti </w:t>
      </w:r>
      <w:r w:rsidRPr="00F073C9">
        <w:rPr>
          <w:rFonts w:ascii="Arial" w:hAnsi="Arial" w:cs="Arial"/>
          <w:sz w:val="24"/>
          <w:szCs w:val="24"/>
          <w:lang/>
        </w:rPr>
        <w:lastRenderedPageBreak/>
        <w:t>zaključeni tokom trajanja okvirnog sporazuma ili dinamičkog sistema javne nabavke, uzimajući u obzir očekivane promjene obima i vrijednosti nabavke.</w:t>
      </w:r>
    </w:p>
    <w:sectPr w:rsidR="00124A87" w:rsidRPr="00D34D37" w:rsidSect="00C7093E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93DF" w16cex:dateUtc="2020-05-12T19:30:00Z"/>
  <w16cex:commentExtensible w16cex:durableId="2271668B" w16cex:dateUtc="2020-05-21T18:43:00Z"/>
  <w16cex:commentExtensible w16cex:durableId="2265886C" w16cex:dateUtc="2020-05-12T18:41:00Z"/>
  <w16cex:commentExtensible w16cex:durableId="22716034" w16cex:dateUtc="2020-05-21T18:16:00Z"/>
  <w16cex:commentExtensible w16cex:durableId="22657055" w16cex:dateUtc="2020-05-12T16:58:00Z"/>
  <w16cex:commentExtensible w16cex:durableId="22657686" w16cex:dateUtc="2020-05-12T17:24:00Z"/>
  <w16cex:commentExtensible w16cex:durableId="226575B7" w16cex:dateUtc="2020-05-12T17:21:00Z"/>
  <w16cex:commentExtensible w16cex:durableId="22657688" w16cex:dateUtc="2020-05-12T16:57:00Z"/>
  <w16cex:commentExtensible w16cex:durableId="22657687" w16cex:dateUtc="2020-05-12T16:54:00Z"/>
  <w16cex:commentExtensible w16cex:durableId="22657689" w16cex:dateUtc="2020-05-12T17:13:00Z"/>
  <w16cex:commentExtensible w16cex:durableId="227161AA" w16cex:dateUtc="2020-05-21T18:23:00Z"/>
  <w16cex:commentExtensible w16cex:durableId="22657736" w16cex:dateUtc="2020-05-12T17:27:00Z"/>
  <w16cex:commentExtensible w16cex:durableId="22658E79" w16cex:dateUtc="2020-05-12T19:07:00Z"/>
  <w16cex:commentExtensible w16cex:durableId="226590E1" w16cex:dateUtc="2020-05-12T19:17:00Z"/>
  <w16cex:commentExtensible w16cex:durableId="22657B4A" w16cex:dateUtc="2020-05-12T17:45:00Z"/>
  <w16cex:commentExtensible w16cex:durableId="22657B6A" w16cex:dateUtc="2020-05-12T1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8C9321" w16cid:durableId="226593DF"/>
  <w16cid:commentId w16cid:paraId="4DC1A6B3" w16cid:durableId="22716000"/>
  <w16cid:commentId w16cid:paraId="7C121AB3" w16cid:durableId="2271668B"/>
  <w16cid:commentId w16cid:paraId="6A651158" w16cid:durableId="2265886C"/>
  <w16cid:commentId w16cid:paraId="410A05EB" w16cid:durableId="22716002"/>
  <w16cid:commentId w16cid:paraId="148E80C0" w16cid:durableId="22716034"/>
  <w16cid:commentId w16cid:paraId="2FD65785" w16cid:durableId="225FEEC4"/>
  <w16cid:commentId w16cid:paraId="31916550" w16cid:durableId="22657055"/>
  <w16cid:commentId w16cid:paraId="4EDC27E4" w16cid:durableId="22716005"/>
  <w16cid:commentId w16cid:paraId="09AFFDC1" w16cid:durableId="225FF077"/>
  <w16cid:commentId w16cid:paraId="73B326AD" w16cid:durableId="22657686"/>
  <w16cid:commentId w16cid:paraId="07499F17" w16cid:durableId="22716008"/>
  <w16cid:commentId w16cid:paraId="0BAFFCBB" w16cid:durableId="226575B7"/>
  <w16cid:commentId w16cid:paraId="62DFEA50" w16cid:durableId="22657688"/>
  <w16cid:commentId w16cid:paraId="6AD8CF8F" w16cid:durableId="225FF421"/>
  <w16cid:commentId w16cid:paraId="128237D6" w16cid:durableId="2271600C"/>
  <w16cid:commentId w16cid:paraId="223246B8" w16cid:durableId="22657687"/>
  <w16cid:commentId w16cid:paraId="3D8C335B" w16cid:durableId="22657689"/>
  <w16cid:commentId w16cid:paraId="685742D1" w16cid:durableId="2271600F"/>
  <w16cid:commentId w16cid:paraId="2A8BE6A6" w16cid:durableId="227161AA"/>
  <w16cid:commentId w16cid:paraId="4A093347" w16cid:durableId="22716010"/>
  <w16cid:commentId w16cid:paraId="6931459E" w16cid:durableId="22657736"/>
  <w16cid:commentId w16cid:paraId="3B43904F" w16cid:durableId="22658E79"/>
  <w16cid:commentId w16cid:paraId="79EBE152" w16cid:durableId="22716013"/>
  <w16cid:commentId w16cid:paraId="406A1A30" w16cid:durableId="226590E1"/>
  <w16cid:commentId w16cid:paraId="0BC51F80" w16cid:durableId="22716015"/>
  <w16cid:commentId w16cid:paraId="72ACF621" w16cid:durableId="22657B4A"/>
  <w16cid:commentId w16cid:paraId="29C2EBD2" w16cid:durableId="22716017"/>
  <w16cid:commentId w16cid:paraId="1CD2C615" w16cid:durableId="22657B6A"/>
  <w16cid:commentId w16cid:paraId="7C6FE74D" w16cid:durableId="227160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45" w:rsidRDefault="002A4D45" w:rsidP="00BD48B6">
      <w:pPr>
        <w:spacing w:after="0" w:line="240" w:lineRule="auto"/>
      </w:pPr>
      <w:r>
        <w:separator/>
      </w:r>
    </w:p>
  </w:endnote>
  <w:endnote w:type="continuationSeparator" w:id="0">
    <w:p w:rsidR="002A4D45" w:rsidRDefault="002A4D45" w:rsidP="00BD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7B" w:rsidRDefault="004F7D63" w:rsidP="00B94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4E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E7B" w:rsidRDefault="00CE4E7B" w:rsidP="00BD48B6">
    <w:pPr>
      <w:pStyle w:val="Footer"/>
      <w:ind w:right="360"/>
    </w:pPr>
  </w:p>
  <w:p w:rsidR="00CE4E7B" w:rsidRDefault="00CE4E7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7B" w:rsidRDefault="004F7D63" w:rsidP="00B94C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E4E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908">
      <w:rPr>
        <w:rStyle w:val="PageNumber"/>
        <w:noProof/>
      </w:rPr>
      <w:t>3</w:t>
    </w:r>
    <w:r>
      <w:rPr>
        <w:rStyle w:val="PageNumber"/>
      </w:rPr>
      <w:fldChar w:fldCharType="end"/>
    </w:r>
  </w:p>
  <w:p w:rsidR="00CE4E7B" w:rsidRDefault="00CE4E7B" w:rsidP="00BD48B6">
    <w:pPr>
      <w:pStyle w:val="Footer"/>
      <w:ind w:right="360"/>
    </w:pPr>
  </w:p>
  <w:p w:rsidR="00CE4E7B" w:rsidRDefault="00CE4E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45" w:rsidRDefault="002A4D45" w:rsidP="00BD48B6">
      <w:pPr>
        <w:spacing w:after="0" w:line="240" w:lineRule="auto"/>
      </w:pPr>
      <w:r>
        <w:separator/>
      </w:r>
    </w:p>
  </w:footnote>
  <w:footnote w:type="continuationSeparator" w:id="0">
    <w:p w:rsidR="002A4D45" w:rsidRDefault="002A4D45" w:rsidP="00BD4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E76"/>
    <w:multiLevelType w:val="hybridMultilevel"/>
    <w:tmpl w:val="0B2E2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34F76"/>
    <w:multiLevelType w:val="hybridMultilevel"/>
    <w:tmpl w:val="EA4864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E3C"/>
    <w:multiLevelType w:val="hybridMultilevel"/>
    <w:tmpl w:val="1A102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2C5FCD"/>
    <w:multiLevelType w:val="hybridMultilevel"/>
    <w:tmpl w:val="EC4A5310"/>
    <w:lvl w:ilvl="0" w:tplc="EA5E9826">
      <w:start w:val="1"/>
      <w:numFmt w:val="decimal"/>
      <w:lvlText w:val="%1."/>
      <w:lvlJc w:val="left"/>
      <w:pPr>
        <w:ind w:left="1153" w:hanging="356"/>
        <w:jc w:val="left"/>
      </w:pPr>
      <w:rPr>
        <w:rFonts w:ascii="Calibri" w:eastAsia="Calibri" w:hAnsi="Calibri" w:cs="Calibri" w:hint="default"/>
        <w:b/>
        <w:bCs/>
        <w:spacing w:val="-18"/>
        <w:w w:val="100"/>
        <w:sz w:val="24"/>
        <w:szCs w:val="24"/>
        <w:lang w:val="uz-Cyrl-UZ" w:eastAsia="uz-Cyrl-UZ" w:bidi="uz-Cyrl-UZ"/>
      </w:rPr>
    </w:lvl>
    <w:lvl w:ilvl="1" w:tplc="539E4E6C">
      <w:start w:val="1"/>
      <w:numFmt w:val="lowerLetter"/>
      <w:lvlText w:val="%2)"/>
      <w:lvlJc w:val="left"/>
      <w:pPr>
        <w:ind w:left="1160" w:hanging="341"/>
        <w:jc w:val="left"/>
      </w:pPr>
      <w:rPr>
        <w:rFonts w:ascii="Calibri" w:eastAsia="Calibri" w:hAnsi="Calibri" w:cs="Calibri" w:hint="default"/>
        <w:i/>
        <w:spacing w:val="-19"/>
        <w:w w:val="100"/>
        <w:sz w:val="24"/>
        <w:szCs w:val="24"/>
        <w:lang w:val="uz-Cyrl-UZ" w:eastAsia="uz-Cyrl-UZ" w:bidi="uz-Cyrl-UZ"/>
      </w:rPr>
    </w:lvl>
    <w:lvl w:ilvl="2" w:tplc="19123D00">
      <w:numFmt w:val="bullet"/>
      <w:lvlText w:val="•"/>
      <w:lvlJc w:val="left"/>
      <w:pPr>
        <w:ind w:left="2929" w:hanging="341"/>
      </w:pPr>
      <w:rPr>
        <w:rFonts w:hint="default"/>
        <w:lang w:val="uz-Cyrl-UZ" w:eastAsia="uz-Cyrl-UZ" w:bidi="uz-Cyrl-UZ"/>
      </w:rPr>
    </w:lvl>
    <w:lvl w:ilvl="3" w:tplc="A7A610B8">
      <w:numFmt w:val="bullet"/>
      <w:lvlText w:val="•"/>
      <w:lvlJc w:val="left"/>
      <w:pPr>
        <w:ind w:left="3813" w:hanging="341"/>
      </w:pPr>
      <w:rPr>
        <w:rFonts w:hint="default"/>
        <w:lang w:val="uz-Cyrl-UZ" w:eastAsia="uz-Cyrl-UZ" w:bidi="uz-Cyrl-UZ"/>
      </w:rPr>
    </w:lvl>
    <w:lvl w:ilvl="4" w:tplc="AB0EE33E">
      <w:numFmt w:val="bullet"/>
      <w:lvlText w:val="•"/>
      <w:lvlJc w:val="left"/>
      <w:pPr>
        <w:ind w:left="4698" w:hanging="341"/>
      </w:pPr>
      <w:rPr>
        <w:rFonts w:hint="default"/>
        <w:lang w:val="uz-Cyrl-UZ" w:eastAsia="uz-Cyrl-UZ" w:bidi="uz-Cyrl-UZ"/>
      </w:rPr>
    </w:lvl>
    <w:lvl w:ilvl="5" w:tplc="8744CB76">
      <w:numFmt w:val="bullet"/>
      <w:lvlText w:val="•"/>
      <w:lvlJc w:val="left"/>
      <w:pPr>
        <w:ind w:left="5583" w:hanging="341"/>
      </w:pPr>
      <w:rPr>
        <w:rFonts w:hint="default"/>
        <w:lang w:val="uz-Cyrl-UZ" w:eastAsia="uz-Cyrl-UZ" w:bidi="uz-Cyrl-UZ"/>
      </w:rPr>
    </w:lvl>
    <w:lvl w:ilvl="6" w:tplc="EC90F638">
      <w:numFmt w:val="bullet"/>
      <w:lvlText w:val="•"/>
      <w:lvlJc w:val="left"/>
      <w:pPr>
        <w:ind w:left="6467" w:hanging="341"/>
      </w:pPr>
      <w:rPr>
        <w:rFonts w:hint="default"/>
        <w:lang w:val="uz-Cyrl-UZ" w:eastAsia="uz-Cyrl-UZ" w:bidi="uz-Cyrl-UZ"/>
      </w:rPr>
    </w:lvl>
    <w:lvl w:ilvl="7" w:tplc="808E2A5C">
      <w:numFmt w:val="bullet"/>
      <w:lvlText w:val="•"/>
      <w:lvlJc w:val="left"/>
      <w:pPr>
        <w:ind w:left="7352" w:hanging="341"/>
      </w:pPr>
      <w:rPr>
        <w:rFonts w:hint="default"/>
        <w:lang w:val="uz-Cyrl-UZ" w:eastAsia="uz-Cyrl-UZ" w:bidi="uz-Cyrl-UZ"/>
      </w:rPr>
    </w:lvl>
    <w:lvl w:ilvl="8" w:tplc="6D1425F6">
      <w:numFmt w:val="bullet"/>
      <w:lvlText w:val="•"/>
      <w:lvlJc w:val="left"/>
      <w:pPr>
        <w:ind w:left="8237" w:hanging="341"/>
      </w:pPr>
      <w:rPr>
        <w:rFonts w:hint="default"/>
        <w:lang w:val="uz-Cyrl-UZ" w:eastAsia="uz-Cyrl-UZ" w:bidi="uz-Cyrl-UZ"/>
      </w:rPr>
    </w:lvl>
  </w:abstractNum>
  <w:abstractNum w:abstractNumId="4">
    <w:nsid w:val="64DE7415"/>
    <w:multiLevelType w:val="hybridMultilevel"/>
    <w:tmpl w:val="264CA4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93A1D"/>
    <w:multiLevelType w:val="hybridMultilevel"/>
    <w:tmpl w:val="71AEAF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1F2B"/>
    <w:rsid w:val="000233EA"/>
    <w:rsid w:val="00024B55"/>
    <w:rsid w:val="000378A6"/>
    <w:rsid w:val="00041905"/>
    <w:rsid w:val="00053D46"/>
    <w:rsid w:val="000654E4"/>
    <w:rsid w:val="00066836"/>
    <w:rsid w:val="0009132F"/>
    <w:rsid w:val="000A1B0A"/>
    <w:rsid w:val="000A3A91"/>
    <w:rsid w:val="000B1EDA"/>
    <w:rsid w:val="000C21B0"/>
    <w:rsid w:val="000C5AD5"/>
    <w:rsid w:val="000D4DFB"/>
    <w:rsid w:val="000E3129"/>
    <w:rsid w:val="001100D0"/>
    <w:rsid w:val="00116E80"/>
    <w:rsid w:val="00117723"/>
    <w:rsid w:val="00124A87"/>
    <w:rsid w:val="00126403"/>
    <w:rsid w:val="001348A8"/>
    <w:rsid w:val="00140D12"/>
    <w:rsid w:val="0015283A"/>
    <w:rsid w:val="00162642"/>
    <w:rsid w:val="001835C3"/>
    <w:rsid w:val="00193A3D"/>
    <w:rsid w:val="001B315A"/>
    <w:rsid w:val="001C29C0"/>
    <w:rsid w:val="001C2FF2"/>
    <w:rsid w:val="001C356B"/>
    <w:rsid w:val="001C4487"/>
    <w:rsid w:val="001C5161"/>
    <w:rsid w:val="001F2F63"/>
    <w:rsid w:val="001F77E5"/>
    <w:rsid w:val="001F7A14"/>
    <w:rsid w:val="00221293"/>
    <w:rsid w:val="00225F71"/>
    <w:rsid w:val="0022645D"/>
    <w:rsid w:val="00271259"/>
    <w:rsid w:val="002738B2"/>
    <w:rsid w:val="00283725"/>
    <w:rsid w:val="002861BF"/>
    <w:rsid w:val="002A4D45"/>
    <w:rsid w:val="002B0778"/>
    <w:rsid w:val="002E45A3"/>
    <w:rsid w:val="002E5257"/>
    <w:rsid w:val="002F7DF5"/>
    <w:rsid w:val="00326EC9"/>
    <w:rsid w:val="00333676"/>
    <w:rsid w:val="00343344"/>
    <w:rsid w:val="00344BA2"/>
    <w:rsid w:val="00356383"/>
    <w:rsid w:val="00366A10"/>
    <w:rsid w:val="00366B77"/>
    <w:rsid w:val="0037371D"/>
    <w:rsid w:val="00382DCF"/>
    <w:rsid w:val="00387040"/>
    <w:rsid w:val="00391653"/>
    <w:rsid w:val="00392FB9"/>
    <w:rsid w:val="00393C99"/>
    <w:rsid w:val="003B5ABD"/>
    <w:rsid w:val="003C1829"/>
    <w:rsid w:val="003E5219"/>
    <w:rsid w:val="00417FF9"/>
    <w:rsid w:val="0042586A"/>
    <w:rsid w:val="00427138"/>
    <w:rsid w:val="00445949"/>
    <w:rsid w:val="00447C0C"/>
    <w:rsid w:val="00461558"/>
    <w:rsid w:val="004644CD"/>
    <w:rsid w:val="004A6BBA"/>
    <w:rsid w:val="004B368B"/>
    <w:rsid w:val="004B3D9F"/>
    <w:rsid w:val="004C1E09"/>
    <w:rsid w:val="004D1442"/>
    <w:rsid w:val="004D6223"/>
    <w:rsid w:val="004E3A20"/>
    <w:rsid w:val="004F7D63"/>
    <w:rsid w:val="005025FD"/>
    <w:rsid w:val="0050596C"/>
    <w:rsid w:val="00522818"/>
    <w:rsid w:val="005256E5"/>
    <w:rsid w:val="00531204"/>
    <w:rsid w:val="00542577"/>
    <w:rsid w:val="00545844"/>
    <w:rsid w:val="00555036"/>
    <w:rsid w:val="0056054E"/>
    <w:rsid w:val="00567229"/>
    <w:rsid w:val="00571B05"/>
    <w:rsid w:val="00576EDE"/>
    <w:rsid w:val="00576FF8"/>
    <w:rsid w:val="0058576E"/>
    <w:rsid w:val="0059617C"/>
    <w:rsid w:val="00597A43"/>
    <w:rsid w:val="005A3045"/>
    <w:rsid w:val="005A78C5"/>
    <w:rsid w:val="005B4DFD"/>
    <w:rsid w:val="005C1E2F"/>
    <w:rsid w:val="005D3982"/>
    <w:rsid w:val="005D4D63"/>
    <w:rsid w:val="005E3D80"/>
    <w:rsid w:val="005E4708"/>
    <w:rsid w:val="005F1544"/>
    <w:rsid w:val="005F50CA"/>
    <w:rsid w:val="00612709"/>
    <w:rsid w:val="006263C9"/>
    <w:rsid w:val="00631E26"/>
    <w:rsid w:val="00662351"/>
    <w:rsid w:val="006850EB"/>
    <w:rsid w:val="006874BE"/>
    <w:rsid w:val="006A50AC"/>
    <w:rsid w:val="006A563D"/>
    <w:rsid w:val="006B38AF"/>
    <w:rsid w:val="006D5F48"/>
    <w:rsid w:val="006D61F6"/>
    <w:rsid w:val="006E4893"/>
    <w:rsid w:val="006F1650"/>
    <w:rsid w:val="006F721B"/>
    <w:rsid w:val="0071050F"/>
    <w:rsid w:val="00713C0F"/>
    <w:rsid w:val="00720F07"/>
    <w:rsid w:val="00723548"/>
    <w:rsid w:val="00750973"/>
    <w:rsid w:val="007708A5"/>
    <w:rsid w:val="00785850"/>
    <w:rsid w:val="007A46DF"/>
    <w:rsid w:val="007B2126"/>
    <w:rsid w:val="007C4589"/>
    <w:rsid w:val="007C67B5"/>
    <w:rsid w:val="007E6118"/>
    <w:rsid w:val="007F52BC"/>
    <w:rsid w:val="008029DC"/>
    <w:rsid w:val="0080494F"/>
    <w:rsid w:val="00817FD5"/>
    <w:rsid w:val="008240E7"/>
    <w:rsid w:val="00825746"/>
    <w:rsid w:val="00834D4F"/>
    <w:rsid w:val="008456AC"/>
    <w:rsid w:val="00894C16"/>
    <w:rsid w:val="008A3BFF"/>
    <w:rsid w:val="008A46D4"/>
    <w:rsid w:val="008B2FF1"/>
    <w:rsid w:val="008C3AF7"/>
    <w:rsid w:val="008D3652"/>
    <w:rsid w:val="008F4EAE"/>
    <w:rsid w:val="0090327B"/>
    <w:rsid w:val="00907090"/>
    <w:rsid w:val="00912708"/>
    <w:rsid w:val="00925AB7"/>
    <w:rsid w:val="009269E8"/>
    <w:rsid w:val="00926D06"/>
    <w:rsid w:val="00953025"/>
    <w:rsid w:val="0097161B"/>
    <w:rsid w:val="00972741"/>
    <w:rsid w:val="00977332"/>
    <w:rsid w:val="009908FD"/>
    <w:rsid w:val="009A100C"/>
    <w:rsid w:val="009A3DB6"/>
    <w:rsid w:val="009B762A"/>
    <w:rsid w:val="009C7094"/>
    <w:rsid w:val="009D44F8"/>
    <w:rsid w:val="009D78E8"/>
    <w:rsid w:val="009E70AB"/>
    <w:rsid w:val="00A025BD"/>
    <w:rsid w:val="00A02CF0"/>
    <w:rsid w:val="00A12FD7"/>
    <w:rsid w:val="00A13982"/>
    <w:rsid w:val="00A24C43"/>
    <w:rsid w:val="00A30570"/>
    <w:rsid w:val="00A33EA4"/>
    <w:rsid w:val="00A52EF8"/>
    <w:rsid w:val="00A621C2"/>
    <w:rsid w:val="00A63B1D"/>
    <w:rsid w:val="00A6534E"/>
    <w:rsid w:val="00A8340C"/>
    <w:rsid w:val="00A870BE"/>
    <w:rsid w:val="00A87BF5"/>
    <w:rsid w:val="00A92231"/>
    <w:rsid w:val="00AC505E"/>
    <w:rsid w:val="00AF7D50"/>
    <w:rsid w:val="00B00D2F"/>
    <w:rsid w:val="00B02383"/>
    <w:rsid w:val="00B1065D"/>
    <w:rsid w:val="00B12AAE"/>
    <w:rsid w:val="00B23229"/>
    <w:rsid w:val="00B41977"/>
    <w:rsid w:val="00B42A42"/>
    <w:rsid w:val="00B470C3"/>
    <w:rsid w:val="00B52A60"/>
    <w:rsid w:val="00B624C9"/>
    <w:rsid w:val="00B666AB"/>
    <w:rsid w:val="00B8179D"/>
    <w:rsid w:val="00B860D0"/>
    <w:rsid w:val="00B87AF2"/>
    <w:rsid w:val="00B949D4"/>
    <w:rsid w:val="00B94C39"/>
    <w:rsid w:val="00B96BFA"/>
    <w:rsid w:val="00B96C12"/>
    <w:rsid w:val="00BA0A32"/>
    <w:rsid w:val="00BC6B93"/>
    <w:rsid w:val="00BD380C"/>
    <w:rsid w:val="00BD48B6"/>
    <w:rsid w:val="00BF691C"/>
    <w:rsid w:val="00C024EB"/>
    <w:rsid w:val="00C04A4C"/>
    <w:rsid w:val="00C07709"/>
    <w:rsid w:val="00C122FC"/>
    <w:rsid w:val="00C21A2E"/>
    <w:rsid w:val="00C23A71"/>
    <w:rsid w:val="00C25AE3"/>
    <w:rsid w:val="00C31E33"/>
    <w:rsid w:val="00C3237A"/>
    <w:rsid w:val="00C70114"/>
    <w:rsid w:val="00C7093E"/>
    <w:rsid w:val="00C76CEF"/>
    <w:rsid w:val="00C93080"/>
    <w:rsid w:val="00CA6B78"/>
    <w:rsid w:val="00CA6C75"/>
    <w:rsid w:val="00CC454A"/>
    <w:rsid w:val="00CD58C1"/>
    <w:rsid w:val="00CE0A6F"/>
    <w:rsid w:val="00CE1F2B"/>
    <w:rsid w:val="00CE2908"/>
    <w:rsid w:val="00CE4E7B"/>
    <w:rsid w:val="00CE540F"/>
    <w:rsid w:val="00CF6BF5"/>
    <w:rsid w:val="00D1714C"/>
    <w:rsid w:val="00D220F7"/>
    <w:rsid w:val="00D30B6F"/>
    <w:rsid w:val="00D34D37"/>
    <w:rsid w:val="00D41AFF"/>
    <w:rsid w:val="00D43EE6"/>
    <w:rsid w:val="00D5568E"/>
    <w:rsid w:val="00D562A4"/>
    <w:rsid w:val="00D63E17"/>
    <w:rsid w:val="00D640C0"/>
    <w:rsid w:val="00D71068"/>
    <w:rsid w:val="00D7357E"/>
    <w:rsid w:val="00D80DEF"/>
    <w:rsid w:val="00DA2CC8"/>
    <w:rsid w:val="00DA4FF7"/>
    <w:rsid w:val="00DD61D7"/>
    <w:rsid w:val="00DE5B2F"/>
    <w:rsid w:val="00E165C8"/>
    <w:rsid w:val="00E223D6"/>
    <w:rsid w:val="00E348E8"/>
    <w:rsid w:val="00E46B6F"/>
    <w:rsid w:val="00E51E97"/>
    <w:rsid w:val="00E812E4"/>
    <w:rsid w:val="00E81688"/>
    <w:rsid w:val="00E9024D"/>
    <w:rsid w:val="00E9097A"/>
    <w:rsid w:val="00E91708"/>
    <w:rsid w:val="00E97421"/>
    <w:rsid w:val="00EA1722"/>
    <w:rsid w:val="00EB0AFB"/>
    <w:rsid w:val="00EC6356"/>
    <w:rsid w:val="00EF687B"/>
    <w:rsid w:val="00EF6C07"/>
    <w:rsid w:val="00EF6D5A"/>
    <w:rsid w:val="00EF719D"/>
    <w:rsid w:val="00F02BCD"/>
    <w:rsid w:val="00F073C9"/>
    <w:rsid w:val="00F203F6"/>
    <w:rsid w:val="00F23E01"/>
    <w:rsid w:val="00F446A8"/>
    <w:rsid w:val="00F55D5A"/>
    <w:rsid w:val="00F66523"/>
    <w:rsid w:val="00F74571"/>
    <w:rsid w:val="00F913F8"/>
    <w:rsid w:val="00F9177E"/>
    <w:rsid w:val="00FA175A"/>
    <w:rsid w:val="00FC3EF0"/>
    <w:rsid w:val="00FD096F"/>
    <w:rsid w:val="00FD0F13"/>
    <w:rsid w:val="00FD232C"/>
    <w:rsid w:val="00FE3EF6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2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8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8B6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D48B6"/>
  </w:style>
  <w:style w:type="paragraph" w:styleId="ListParagraph">
    <w:name w:val="List Paragraph"/>
    <w:basedOn w:val="Normal"/>
    <w:uiPriority w:val="1"/>
    <w:qFormat/>
    <w:rsid w:val="008240E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100D0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uz-Cyrl-UZ" w:eastAsia="uz-Cyrl-UZ" w:bidi="uz-Cyrl-UZ"/>
    </w:rPr>
  </w:style>
  <w:style w:type="character" w:customStyle="1" w:styleId="BodyTextChar">
    <w:name w:val="Body Text Char"/>
    <w:basedOn w:val="DefaultParagraphFont"/>
    <w:link w:val="BodyText"/>
    <w:uiPriority w:val="1"/>
    <w:rsid w:val="001100D0"/>
    <w:rPr>
      <w:rFonts w:ascii="Calibri" w:eastAsia="Calibri" w:hAnsi="Calibri" w:cs="Calibri"/>
      <w:lang w:val="uz-Cyrl-UZ" w:eastAsia="uz-Cyrl-UZ" w:bidi="uz-Cyrl-UZ"/>
    </w:rPr>
  </w:style>
  <w:style w:type="paragraph" w:styleId="NormalWeb">
    <w:name w:val="Normal (Web)"/>
    <w:basedOn w:val="Normal"/>
    <w:uiPriority w:val="99"/>
    <w:unhideWhenUsed/>
    <w:rsid w:val="0050596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71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B0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B0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05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44CD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2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48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8B6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D48B6"/>
  </w:style>
  <w:style w:type="paragraph" w:styleId="ListParagraph">
    <w:name w:val="List Paragraph"/>
    <w:basedOn w:val="Normal"/>
    <w:uiPriority w:val="1"/>
    <w:qFormat/>
    <w:rsid w:val="008240E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100D0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uz-Cyrl-UZ" w:eastAsia="uz-Cyrl-UZ" w:bidi="uz-Cyrl-UZ"/>
    </w:rPr>
  </w:style>
  <w:style w:type="character" w:customStyle="1" w:styleId="BodyTextChar">
    <w:name w:val="Body Text Char"/>
    <w:basedOn w:val="DefaultParagraphFont"/>
    <w:link w:val="BodyText"/>
    <w:uiPriority w:val="1"/>
    <w:rsid w:val="001100D0"/>
    <w:rPr>
      <w:rFonts w:ascii="Calibri" w:eastAsia="Calibri" w:hAnsi="Calibri" w:cs="Calibri"/>
      <w:lang w:val="uz-Cyrl-UZ" w:eastAsia="uz-Cyrl-UZ" w:bidi="uz-Cyrl-UZ"/>
    </w:rPr>
  </w:style>
  <w:style w:type="paragraph" w:styleId="NormalWeb">
    <w:name w:val="Normal (Web)"/>
    <w:basedOn w:val="Normal"/>
    <w:uiPriority w:val="99"/>
    <w:unhideWhenUsed/>
    <w:rsid w:val="0050596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71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B0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B0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05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644CD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3B43C-B146-4FED-BA97-1353E1C8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Aleksandar</cp:lastModifiedBy>
  <cp:revision>2</cp:revision>
  <cp:lastPrinted>2020-06-01T10:15:00Z</cp:lastPrinted>
  <dcterms:created xsi:type="dcterms:W3CDTF">2020-07-17T09:01:00Z</dcterms:created>
  <dcterms:modified xsi:type="dcterms:W3CDTF">2020-07-17T09:01:00Z</dcterms:modified>
</cp:coreProperties>
</file>